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E1" w:rsidRDefault="00F73A00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74310" cy="3521701"/>
            <wp:effectExtent l="19050" t="0" r="2540" b="0"/>
            <wp:docPr id="1" name="صورة 1" descr="https://scontent-ams3-1.xx.fbcdn.net/v/t1.0-9/553476_108034596021717_1520737992_n.jpg?oh=38bc6fd487512b2a81d14da26248d959&amp;oe=57D3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ms3-1.xx.fbcdn.net/v/t1.0-9/553476_108034596021717_1520737992_n.jpg?oh=38bc6fd487512b2a81d14da26248d959&amp;oe=57D341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00" w:rsidRDefault="00F73A00">
      <w:pPr>
        <w:rPr>
          <w:rFonts w:hint="cs"/>
          <w:rtl/>
        </w:rPr>
      </w:pPr>
    </w:p>
    <w:p w:rsidR="00F73A00" w:rsidRDefault="00F73A00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74310" cy="3521701"/>
            <wp:effectExtent l="19050" t="0" r="2540" b="0"/>
            <wp:docPr id="4" name="صورة 4" descr="https://scontent-ams3-1.xx.fbcdn.net/v/t1.0-9/580421_108034749355035_292811264_n.jpg?oh=0f944890ac2af12fe0754622c405247b&amp;oe=57DD7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ams3-1.xx.fbcdn.net/v/t1.0-9/580421_108034749355035_292811264_n.jpg?oh=0f944890ac2af12fe0754622c405247b&amp;oe=57DD74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00" w:rsidRDefault="00F73A00">
      <w:pPr>
        <w:rPr>
          <w:rFonts w:hint="cs"/>
          <w:rtl/>
        </w:rPr>
      </w:pPr>
    </w:p>
    <w:p w:rsidR="00F73A00" w:rsidRDefault="00F73A00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274310" cy="3521701"/>
            <wp:effectExtent l="19050" t="0" r="2540" b="0"/>
            <wp:docPr id="7" name="صورة 7" descr="https://scontent-ams3-1.xx.fbcdn.net/v/t1.0-9/486990_108034662688377_1636668218_n.jpg?oh=d2c43b3dc6b59573e581afeb7354178a&amp;oe=57D9D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ams3-1.xx.fbcdn.net/v/t1.0-9/486990_108034662688377_1636668218_n.jpg?oh=d2c43b3dc6b59573e581afeb7354178a&amp;oe=57D9DE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00" w:rsidRDefault="00F73A00">
      <w:pPr>
        <w:rPr>
          <w:rFonts w:hint="cs"/>
          <w:noProof/>
          <w:rtl/>
        </w:rPr>
      </w:pPr>
    </w:p>
    <w:p w:rsidR="00F73A00" w:rsidRDefault="00F73A00">
      <w:pPr>
        <w:rPr>
          <w:rFonts w:hint="cs"/>
          <w:noProof/>
          <w:rtl/>
        </w:rPr>
      </w:pPr>
    </w:p>
    <w:p w:rsidR="00F73A00" w:rsidRDefault="00F73A00">
      <w:pPr>
        <w:rPr>
          <w:rFonts w:hint="cs"/>
          <w:noProof/>
          <w:rtl/>
        </w:rPr>
      </w:pPr>
      <w:r>
        <w:rPr>
          <w:rFonts w:hint="cs"/>
          <w:noProof/>
          <w:rtl/>
        </w:rPr>
        <w:t xml:space="preserve">رابط فيديو فيلم لجنة الإستثمار الأجنبي </w:t>
      </w:r>
    </w:p>
    <w:p w:rsidR="00F73A00" w:rsidRDefault="00F73A00">
      <w:r w:rsidRPr="00F73A00">
        <w:t>http://www.youtube.com/watch?v=hQOZnwCz91I</w:t>
      </w:r>
    </w:p>
    <w:sectPr w:rsidR="00F73A00" w:rsidSect="002D77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3A00"/>
    <w:rsid w:val="002D778C"/>
    <w:rsid w:val="00921CE1"/>
    <w:rsid w:val="00AE143B"/>
    <w:rsid w:val="00DD165D"/>
    <w:rsid w:val="00F7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73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YCM 2014</dc:creator>
  <cp:lastModifiedBy>USER YCM 2014</cp:lastModifiedBy>
  <cp:revision>2</cp:revision>
  <dcterms:created xsi:type="dcterms:W3CDTF">2016-06-01T18:43:00Z</dcterms:created>
  <dcterms:modified xsi:type="dcterms:W3CDTF">2016-06-01T18:43:00Z</dcterms:modified>
</cp:coreProperties>
</file>