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A9" w:rsidRPr="00C36F57" w:rsidRDefault="00C36F57" w:rsidP="00C36F57">
      <w:pPr>
        <w:jc w:val="center"/>
        <w:rPr>
          <w:b/>
          <w:bCs/>
          <w:sz w:val="32"/>
          <w:szCs w:val="32"/>
          <w:rtl/>
        </w:rPr>
      </w:pPr>
      <w:r w:rsidRPr="00AE03F7">
        <w:rPr>
          <w:rFonts w:hint="cs"/>
          <w:b/>
          <w:bCs/>
          <w:sz w:val="32"/>
          <w:szCs w:val="32"/>
          <w:highlight w:val="yellow"/>
          <w:rtl/>
        </w:rPr>
        <w:t>أعضاء الهيئة الإدارية للإتحاد</w:t>
      </w:r>
    </w:p>
    <w:tbl>
      <w:tblPr>
        <w:tblStyle w:val="a3"/>
        <w:bidiVisual/>
        <w:tblW w:w="8702" w:type="dxa"/>
        <w:tblLook w:val="04A0"/>
      </w:tblPr>
      <w:tblGrid>
        <w:gridCol w:w="4351"/>
        <w:gridCol w:w="4351"/>
      </w:tblGrid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AE03F7">
              <w:rPr>
                <w:rFonts w:hint="cs"/>
                <w:b/>
                <w:bCs/>
                <w:sz w:val="32"/>
                <w:szCs w:val="32"/>
                <w:highlight w:val="green"/>
                <w:rtl/>
              </w:rPr>
              <w:t>الإسم</w:t>
            </w:r>
            <w:proofErr w:type="spellEnd"/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AE03F7">
              <w:rPr>
                <w:rFonts w:hint="cs"/>
                <w:b/>
                <w:bCs/>
                <w:sz w:val="32"/>
                <w:szCs w:val="32"/>
                <w:highlight w:val="green"/>
                <w:rtl/>
              </w:rPr>
              <w:t>المنصب</w:t>
            </w: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بركات علي الطيار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رئيس الهيئة الإدارية 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صلاح الدين القاضي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نائب رئيس الهيئة الإدارية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حمزة الجوفي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رئيس اللجنة الإعلامية 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سليمان المجيدي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رئيس اللجنة الأكاديمية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أحمد العلس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رئيس اللجنة الرياضية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عدنان الحيدري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رئيس اللجنة </w:t>
            </w:r>
            <w:r w:rsidR="000C78E5" w:rsidRPr="00C36F57">
              <w:rPr>
                <w:rFonts w:hint="cs"/>
                <w:b/>
                <w:bCs/>
                <w:sz w:val="32"/>
                <w:szCs w:val="32"/>
                <w:rtl/>
              </w:rPr>
              <w:t>الاجتماعية</w:t>
            </w:r>
          </w:p>
        </w:tc>
      </w:tr>
      <w:tr w:rsidR="00C36F57" w:rsidTr="00C36F57">
        <w:trPr>
          <w:trHeight w:val="619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صامد العامري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رئيس اللجنة الثقافية </w:t>
            </w:r>
          </w:p>
        </w:tc>
      </w:tr>
      <w:tr w:rsidR="00C36F57" w:rsidTr="00C36F57">
        <w:trPr>
          <w:trHeight w:val="654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جياب مهيوب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المسؤول المالي والمقرر</w:t>
            </w:r>
          </w:p>
        </w:tc>
      </w:tr>
    </w:tbl>
    <w:p w:rsidR="00C36F57" w:rsidRDefault="00C36F57">
      <w:pPr>
        <w:rPr>
          <w:rtl/>
        </w:rPr>
      </w:pPr>
    </w:p>
    <w:p w:rsidR="00C36F57" w:rsidRPr="00C36F57" w:rsidRDefault="00C36F57" w:rsidP="00C36F57">
      <w:pPr>
        <w:jc w:val="center"/>
        <w:rPr>
          <w:b/>
          <w:bCs/>
          <w:sz w:val="32"/>
          <w:szCs w:val="32"/>
          <w:rtl/>
        </w:rPr>
      </w:pPr>
      <w:r w:rsidRPr="00AE03F7">
        <w:rPr>
          <w:rFonts w:hint="cs"/>
          <w:b/>
          <w:bCs/>
          <w:sz w:val="32"/>
          <w:szCs w:val="32"/>
          <w:highlight w:val="yellow"/>
          <w:rtl/>
        </w:rPr>
        <w:t>أعصاء اللجنة الرقابية</w:t>
      </w:r>
      <w:r w:rsidRPr="00C36F57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8702" w:type="dxa"/>
        <w:tblLook w:val="04A0"/>
      </w:tblPr>
      <w:tblGrid>
        <w:gridCol w:w="4351"/>
        <w:gridCol w:w="4351"/>
      </w:tblGrid>
      <w:tr w:rsidR="00C36F57" w:rsidTr="00C36F57">
        <w:trPr>
          <w:trHeight w:val="555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AE03F7">
              <w:rPr>
                <w:rFonts w:hint="cs"/>
                <w:b/>
                <w:bCs/>
                <w:sz w:val="32"/>
                <w:szCs w:val="32"/>
                <w:highlight w:val="green"/>
                <w:rtl/>
              </w:rPr>
              <w:t>الاسم</w:t>
            </w: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AE03F7">
              <w:rPr>
                <w:rFonts w:hint="cs"/>
                <w:b/>
                <w:bCs/>
                <w:sz w:val="32"/>
                <w:szCs w:val="32"/>
                <w:highlight w:val="green"/>
                <w:rtl/>
              </w:rPr>
              <w:t>المنصب</w:t>
            </w:r>
          </w:p>
        </w:tc>
      </w:tr>
      <w:tr w:rsidR="00C36F57" w:rsidTr="00C36F57">
        <w:trPr>
          <w:trHeight w:val="555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بدر محمد الحميري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رئيس اللجنة الرقابية </w:t>
            </w:r>
          </w:p>
        </w:tc>
      </w:tr>
      <w:tr w:rsidR="00C36F57" w:rsidTr="00C36F57">
        <w:trPr>
          <w:trHeight w:val="555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مفيد </w:t>
            </w:r>
            <w:proofErr w:type="spellStart"/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الشميري</w:t>
            </w:r>
            <w:bookmarkStart w:id="0" w:name="_GoBack"/>
            <w:bookmarkEnd w:id="0"/>
            <w:proofErr w:type="spellEnd"/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نائب رئيس اللجنة الرقابية </w:t>
            </w:r>
          </w:p>
        </w:tc>
      </w:tr>
      <w:tr w:rsidR="00C36F57" w:rsidTr="00C36F57">
        <w:trPr>
          <w:trHeight w:val="555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تقي الدين </w:t>
            </w:r>
            <w:proofErr w:type="spellStart"/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الشرعبي</w:t>
            </w:r>
            <w:proofErr w:type="spellEnd"/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مقرر اللجنة الرقابية </w:t>
            </w:r>
          </w:p>
        </w:tc>
      </w:tr>
      <w:tr w:rsidR="00C36F57" w:rsidTr="00C36F57">
        <w:trPr>
          <w:trHeight w:val="587"/>
        </w:trPr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>سليمان علي يحوق</w:t>
            </w:r>
          </w:p>
        </w:tc>
        <w:tc>
          <w:tcPr>
            <w:tcW w:w="4351" w:type="dxa"/>
          </w:tcPr>
          <w:p w:rsidR="00C36F57" w:rsidRPr="00C36F57" w:rsidRDefault="00C36F57">
            <w:pPr>
              <w:rPr>
                <w:b/>
                <w:bCs/>
                <w:sz w:val="32"/>
                <w:szCs w:val="32"/>
                <w:rtl/>
              </w:rPr>
            </w:pPr>
            <w:r w:rsidRPr="00C36F57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المدير التنفيذي للموقع </w:t>
            </w:r>
          </w:p>
        </w:tc>
      </w:tr>
    </w:tbl>
    <w:p w:rsidR="00C36F57" w:rsidRDefault="00C36F57"/>
    <w:sectPr w:rsidR="00C36F57" w:rsidSect="008B42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C36F57"/>
    <w:rsid w:val="000C78E5"/>
    <w:rsid w:val="007F2DE3"/>
    <w:rsid w:val="008B4267"/>
    <w:rsid w:val="00AE03F7"/>
    <w:rsid w:val="00B608A9"/>
    <w:rsid w:val="00C3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PC</cp:lastModifiedBy>
  <cp:revision>4</cp:revision>
  <dcterms:created xsi:type="dcterms:W3CDTF">2024-02-20T19:50:00Z</dcterms:created>
  <dcterms:modified xsi:type="dcterms:W3CDTF">2024-02-20T19:50:00Z</dcterms:modified>
</cp:coreProperties>
</file>